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E6D" w:rsidRPr="004507A7" w:rsidRDefault="00E91E6D" w:rsidP="00E91E6D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Název výukového materiálu:</w:t>
      </w:r>
      <w:r>
        <w:rPr>
          <w:rFonts w:ascii="Times New Roman" w:hAnsi="Times New Roman"/>
          <w:sz w:val="24"/>
          <w:szCs w:val="24"/>
        </w:rPr>
        <w:t xml:space="preserve"> CaS3_Rostliny</w:t>
      </w:r>
    </w:p>
    <w:p w:rsidR="00E91E6D" w:rsidRPr="004507A7" w:rsidRDefault="00E91E6D" w:rsidP="00E91E6D">
      <w:pPr>
        <w:tabs>
          <w:tab w:val="left" w:pos="8252"/>
        </w:tabs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91E6D" w:rsidRPr="004507A7" w:rsidRDefault="00E91E6D" w:rsidP="00E91E6D">
      <w:pPr>
        <w:ind w:left="284" w:firstLine="283"/>
        <w:rPr>
          <w:rFonts w:ascii="Times New Roman" w:hAnsi="Times New Roman"/>
          <w:sz w:val="24"/>
          <w:szCs w:val="24"/>
        </w:rPr>
      </w:pPr>
    </w:p>
    <w:p w:rsidR="00E91E6D" w:rsidRPr="004507A7" w:rsidRDefault="00E91E6D" w:rsidP="00E91E6D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Vzdělávací oblast:</w:t>
      </w:r>
      <w:r>
        <w:rPr>
          <w:rFonts w:ascii="Times New Roman" w:hAnsi="Times New Roman"/>
          <w:sz w:val="24"/>
          <w:szCs w:val="24"/>
        </w:rPr>
        <w:t xml:space="preserve"> </w:t>
      </w:r>
      <w:r w:rsidR="009C2EBF">
        <w:rPr>
          <w:rFonts w:ascii="Times New Roman" w:hAnsi="Times New Roman"/>
          <w:sz w:val="24"/>
          <w:szCs w:val="24"/>
        </w:rPr>
        <w:t>Člověk a svět</w:t>
      </w:r>
    </w:p>
    <w:p w:rsidR="00E91E6D" w:rsidRDefault="00E91E6D" w:rsidP="00E91E6D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Vzdělávací obor:</w:t>
      </w:r>
      <w:r>
        <w:rPr>
          <w:rFonts w:ascii="Times New Roman" w:hAnsi="Times New Roman"/>
          <w:sz w:val="24"/>
          <w:szCs w:val="24"/>
        </w:rPr>
        <w:t xml:space="preserve"> </w:t>
      </w:r>
      <w:r w:rsidR="009C2EBF">
        <w:rPr>
          <w:rFonts w:ascii="Times New Roman" w:hAnsi="Times New Roman"/>
          <w:sz w:val="24"/>
          <w:szCs w:val="24"/>
        </w:rPr>
        <w:t>Člověk a svět</w:t>
      </w:r>
    </w:p>
    <w:p w:rsidR="00E91E6D" w:rsidRPr="004507A7" w:rsidRDefault="00E91E6D" w:rsidP="00E91E6D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Název sady: S</w:t>
      </w:r>
      <w:r w:rsidRPr="00144795">
        <w:rPr>
          <w:rFonts w:ascii="Times New Roman" w:hAnsi="Times New Roman"/>
          <w:sz w:val="24"/>
          <w:szCs w:val="24"/>
        </w:rPr>
        <w:t>ada pro technické, přírodovědné a jazykově zaměřené předměty</w:t>
      </w:r>
    </w:p>
    <w:p w:rsidR="00E91E6D" w:rsidRPr="004507A7" w:rsidRDefault="00E91E6D" w:rsidP="00E91E6D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Ročník:</w:t>
      </w:r>
      <w:r>
        <w:rPr>
          <w:rFonts w:ascii="Times New Roman" w:hAnsi="Times New Roman"/>
          <w:sz w:val="24"/>
          <w:szCs w:val="24"/>
        </w:rPr>
        <w:t xml:space="preserve"> 3.</w:t>
      </w:r>
    </w:p>
    <w:p w:rsidR="00E91E6D" w:rsidRPr="004507A7" w:rsidRDefault="00E91E6D" w:rsidP="00E91E6D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Autor:</w:t>
      </w:r>
      <w:r>
        <w:rPr>
          <w:rFonts w:ascii="Times New Roman" w:hAnsi="Times New Roman"/>
          <w:sz w:val="24"/>
          <w:szCs w:val="24"/>
        </w:rPr>
        <w:t xml:space="preserve"> Mgr. Petra </w:t>
      </w:r>
      <w:proofErr w:type="spellStart"/>
      <w:r>
        <w:rPr>
          <w:rFonts w:ascii="Times New Roman" w:hAnsi="Times New Roman"/>
          <w:sz w:val="24"/>
          <w:szCs w:val="24"/>
        </w:rPr>
        <w:t>Balínková</w:t>
      </w:r>
      <w:proofErr w:type="spellEnd"/>
    </w:p>
    <w:p w:rsidR="00E91E6D" w:rsidRPr="004507A7" w:rsidRDefault="00E91E6D" w:rsidP="00E91E6D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Datum</w:t>
      </w:r>
      <w:r>
        <w:rPr>
          <w:rFonts w:ascii="Times New Roman" w:hAnsi="Times New Roman"/>
          <w:sz w:val="24"/>
          <w:szCs w:val="24"/>
        </w:rPr>
        <w:t xml:space="preserve"> ověření</w:t>
      </w:r>
      <w:r w:rsidRPr="004507A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4. 4. 2014</w:t>
      </w:r>
    </w:p>
    <w:p w:rsidR="00E91E6D" w:rsidRDefault="00E91E6D" w:rsidP="00E91E6D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Anotace:</w:t>
      </w:r>
      <w:r>
        <w:rPr>
          <w:rFonts w:ascii="Times New Roman" w:hAnsi="Times New Roman"/>
          <w:sz w:val="24"/>
          <w:szCs w:val="24"/>
        </w:rPr>
        <w:t xml:space="preserve"> Pracovní list je zaměřený na procvičování tématu Rostliny.</w:t>
      </w:r>
      <w:r w:rsidR="000B0771">
        <w:rPr>
          <w:rFonts w:ascii="Times New Roman" w:hAnsi="Times New Roman"/>
          <w:sz w:val="24"/>
          <w:szCs w:val="24"/>
        </w:rPr>
        <w:t xml:space="preserve"> Žáci mají popsat části kvetoucí rostliny, správně zařadit danou plodinu mezi užitkové rostliny. Měli by znát jaký je rozdíl mezi dřevinami a bylinami a nakonec také nakreslit správně strom a keř.</w:t>
      </w:r>
    </w:p>
    <w:p w:rsidR="00E91E6D" w:rsidRDefault="00E91E6D" w:rsidP="00E91E6D">
      <w:pPr>
        <w:ind w:left="284" w:firstLine="283"/>
        <w:rPr>
          <w:rFonts w:ascii="Times New Roman" w:hAnsi="Times New Roman"/>
          <w:sz w:val="24"/>
          <w:szCs w:val="24"/>
        </w:rPr>
      </w:pPr>
    </w:p>
    <w:p w:rsidR="00E91E6D" w:rsidRDefault="00E91E6D" w:rsidP="00E91E6D">
      <w:pPr>
        <w:ind w:left="284" w:firstLine="283"/>
        <w:rPr>
          <w:rFonts w:ascii="Times New Roman" w:hAnsi="Times New Roman"/>
          <w:sz w:val="24"/>
          <w:szCs w:val="24"/>
        </w:rPr>
      </w:pPr>
    </w:p>
    <w:p w:rsidR="00E91E6D" w:rsidRPr="009F04B1" w:rsidRDefault="00E91E6D" w:rsidP="00E91E6D">
      <w:pPr>
        <w:spacing w:after="0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9F04B1">
        <w:rPr>
          <w:rFonts w:ascii="Times New Roman" w:hAnsi="Times New Roman"/>
          <w:bCs/>
          <w:sz w:val="24"/>
          <w:szCs w:val="24"/>
        </w:rPr>
        <w:t xml:space="preserve">Prohlašuji, že při tvorbě výukového materiálu jsem </w:t>
      </w:r>
      <w:proofErr w:type="gramStart"/>
      <w:r w:rsidRPr="009F04B1">
        <w:rPr>
          <w:rFonts w:ascii="Times New Roman" w:hAnsi="Times New Roman"/>
          <w:bCs/>
          <w:sz w:val="24"/>
          <w:szCs w:val="24"/>
        </w:rPr>
        <w:t>respektoval(a) všeobecně</w:t>
      </w:r>
      <w:proofErr w:type="gramEnd"/>
      <w:r w:rsidRPr="009F04B1">
        <w:rPr>
          <w:rFonts w:ascii="Times New Roman" w:hAnsi="Times New Roman"/>
          <w:bCs/>
          <w:sz w:val="24"/>
          <w:szCs w:val="24"/>
        </w:rPr>
        <w:t xml:space="preserve"> užívané právní a morální zvyklosti, autorská a jiná práva třetích osob, zejména práva duševního vlastnictví (např. práva k obchodní firmě, autorská práva k s</w:t>
      </w:r>
      <w:r>
        <w:rPr>
          <w:rFonts w:ascii="Times New Roman" w:hAnsi="Times New Roman"/>
          <w:bCs/>
          <w:sz w:val="24"/>
          <w:szCs w:val="24"/>
        </w:rPr>
        <w:t>oftware, k filmovým, hudebním a </w:t>
      </w:r>
      <w:r w:rsidRPr="009F04B1">
        <w:rPr>
          <w:rFonts w:ascii="Times New Roman" w:hAnsi="Times New Roman"/>
          <w:bCs/>
          <w:sz w:val="24"/>
          <w:szCs w:val="24"/>
        </w:rPr>
        <w:t>fotografickým dílům nebo práva k ochranným známkám) dle zákona 121/2000 Sb. (autorský zákon). Nesu veškerou právní odpovědnost za obsah a původ svého díla.</w:t>
      </w:r>
    </w:p>
    <w:p w:rsidR="00E91E6D" w:rsidRPr="009F04B1" w:rsidRDefault="00E91E6D" w:rsidP="00E91E6D">
      <w:pPr>
        <w:spacing w:after="0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9F04B1">
        <w:rPr>
          <w:rFonts w:ascii="Times New Roman" w:hAnsi="Times New Roman"/>
          <w:bCs/>
          <w:sz w:val="24"/>
          <w:szCs w:val="24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E91E6D" w:rsidRDefault="00E91E6D" w:rsidP="00E91E6D">
      <w:pPr>
        <w:ind w:left="284" w:firstLine="283"/>
        <w:rPr>
          <w:rFonts w:ascii="Times New Roman" w:hAnsi="Times New Roman"/>
          <w:sz w:val="24"/>
          <w:szCs w:val="24"/>
        </w:rPr>
      </w:pPr>
    </w:p>
    <w:p w:rsidR="00E91E6D" w:rsidRDefault="00E91E6D" w:rsidP="00E91E6D">
      <w:pPr>
        <w:ind w:left="284" w:firstLine="283"/>
        <w:rPr>
          <w:rFonts w:ascii="Times New Roman" w:hAnsi="Times New Roman"/>
          <w:sz w:val="24"/>
          <w:szCs w:val="24"/>
        </w:rPr>
      </w:pPr>
    </w:p>
    <w:p w:rsidR="00E91E6D" w:rsidRDefault="00E91E6D" w:rsidP="00E91E6D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Zdroje: obrázky vloženy z databáze programu </w:t>
      </w:r>
      <w:proofErr w:type="spellStart"/>
      <w:r>
        <w:rPr>
          <w:rFonts w:ascii="Times New Roman" w:hAnsi="Times New Roman"/>
          <w:sz w:val="24"/>
          <w:szCs w:val="24"/>
        </w:rPr>
        <w:t>ActivInspire</w:t>
      </w:r>
      <w:proofErr w:type="spellEnd"/>
      <w:r>
        <w:rPr>
          <w:rFonts w:ascii="Times New Roman" w:hAnsi="Times New Roman"/>
          <w:sz w:val="24"/>
          <w:szCs w:val="24"/>
        </w:rPr>
        <w:t>, na který vlastní naše škola licenci</w:t>
      </w:r>
    </w:p>
    <w:p w:rsidR="00E91E6D" w:rsidRDefault="00E91E6D">
      <w:pPr>
        <w:rPr>
          <w:b/>
        </w:rPr>
      </w:pPr>
    </w:p>
    <w:p w:rsidR="00E91E6D" w:rsidRDefault="00E91E6D">
      <w:pPr>
        <w:rPr>
          <w:b/>
        </w:rPr>
      </w:pPr>
    </w:p>
    <w:p w:rsidR="00E91E6D" w:rsidRDefault="00E91E6D">
      <w:pPr>
        <w:rPr>
          <w:b/>
        </w:rPr>
      </w:pPr>
    </w:p>
    <w:p w:rsidR="00E91E6D" w:rsidRDefault="00E91E6D">
      <w:pPr>
        <w:rPr>
          <w:b/>
        </w:rPr>
      </w:pPr>
    </w:p>
    <w:p w:rsidR="00E91E6D" w:rsidRDefault="00E91E6D">
      <w:pPr>
        <w:rPr>
          <w:b/>
        </w:rPr>
      </w:pPr>
    </w:p>
    <w:p w:rsidR="00E91E6D" w:rsidRDefault="00E91E6D">
      <w:pPr>
        <w:rPr>
          <w:b/>
        </w:rPr>
      </w:pPr>
    </w:p>
    <w:p w:rsidR="001D64E0" w:rsidRDefault="001D64E0" w:rsidP="00E91E6D">
      <w:pPr>
        <w:jc w:val="center"/>
        <w:rPr>
          <w:b/>
        </w:rPr>
      </w:pPr>
      <w:r w:rsidRPr="001D64E0">
        <w:rPr>
          <w:b/>
        </w:rPr>
        <w:t>Rostliny</w:t>
      </w:r>
    </w:p>
    <w:p w:rsidR="00F61B3F" w:rsidRDefault="001D64E0" w:rsidP="001D64E0">
      <w:pPr>
        <w:spacing w:line="360" w:lineRule="auto"/>
        <w:rPr>
          <w:b/>
        </w:rPr>
      </w:pPr>
      <w:r>
        <w:rPr>
          <w:b/>
        </w:rPr>
        <w:t>1) Doplň do textu.</w:t>
      </w:r>
    </w:p>
    <w:p w:rsidR="001D64E0" w:rsidRDefault="001D64E0" w:rsidP="001D64E0">
      <w:pPr>
        <w:spacing w:line="360" w:lineRule="auto"/>
      </w:pPr>
      <w:r>
        <w:rPr>
          <w:b/>
        </w:rPr>
        <w:t>___________________</w:t>
      </w:r>
      <w:r>
        <w:t>rostliny člověk využívá například při výrobě léků. Ohrožené druhy rostlin jsou zákonem______________. Některé rostliny jsou pro člověka nebezpečné, jsou to _________________rostliny.</w:t>
      </w:r>
    </w:p>
    <w:p w:rsidR="00B5677A" w:rsidRDefault="00B5677A" w:rsidP="00B5677A">
      <w:pPr>
        <w:spacing w:line="360" w:lineRule="auto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309245</wp:posOffset>
            </wp:positionV>
            <wp:extent cx="1104900" cy="1819275"/>
            <wp:effectExtent l="19050" t="0" r="0" b="0"/>
            <wp:wrapNone/>
            <wp:docPr id="3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233045</wp:posOffset>
            </wp:positionV>
            <wp:extent cx="3104515" cy="1590675"/>
            <wp:effectExtent l="19050" t="0" r="635" b="0"/>
            <wp:wrapTight wrapText="bothSides">
              <wp:wrapPolygon edited="0">
                <wp:start x="-133" y="0"/>
                <wp:lineTo x="-133" y="21471"/>
                <wp:lineTo x="21604" y="21471"/>
                <wp:lineTo x="21604" y="0"/>
                <wp:lineTo x="-133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64E0">
        <w:rPr>
          <w:b/>
        </w:rPr>
        <w:t xml:space="preserve">2) </w:t>
      </w:r>
      <w:r w:rsidR="00F61B3F">
        <w:rPr>
          <w:b/>
        </w:rPr>
        <w:t>Spoj, co k sobě patří.</w:t>
      </w:r>
      <w:r w:rsidRPr="00B5677A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4) Popiš části kvetoucí rostliny.</w:t>
      </w:r>
      <w:r w:rsidRPr="00F61B3F">
        <w:rPr>
          <w:b/>
          <w:noProof/>
          <w:lang w:eastAsia="cs-CZ"/>
        </w:rPr>
        <w:t xml:space="preserve"> </w:t>
      </w:r>
    </w:p>
    <w:p w:rsidR="001D64E0" w:rsidRDefault="00E43AF3" w:rsidP="001D64E0">
      <w:pPr>
        <w:spacing w:line="360" w:lineRule="auto"/>
        <w:rPr>
          <w:b/>
        </w:rPr>
      </w:pPr>
      <w:r>
        <w:rPr>
          <w:b/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93.8pt;margin-top:18.25pt;width:111pt;height:0;z-index:251660288" o:connectortype="straight"/>
        </w:pict>
      </w:r>
    </w:p>
    <w:p w:rsidR="00F61B3F" w:rsidRDefault="00E43AF3" w:rsidP="001D64E0">
      <w:pPr>
        <w:spacing w:line="360" w:lineRule="auto"/>
      </w:pPr>
      <w:r>
        <w:rPr>
          <w:b/>
          <w:noProof/>
          <w:lang w:eastAsia="cs-CZ"/>
        </w:rPr>
        <w:pict>
          <v:shape id="_x0000_s1027" type="#_x0000_t32" style="position:absolute;margin-left:82.55pt;margin-top:22.6pt;width:111pt;height:0;z-index:251661312" o:connectortype="straight"/>
        </w:pict>
      </w:r>
    </w:p>
    <w:p w:rsidR="00B5677A" w:rsidRDefault="00E43AF3" w:rsidP="001D64E0">
      <w:pPr>
        <w:spacing w:line="360" w:lineRule="auto"/>
      </w:pPr>
      <w:r>
        <w:rPr>
          <w:b/>
          <w:noProof/>
          <w:lang w:eastAsia="cs-CZ"/>
        </w:rPr>
        <w:pict>
          <v:shape id="_x0000_s1028" type="#_x0000_t32" style="position:absolute;margin-left:66.8pt;margin-top:23.2pt;width:111pt;height:0;z-index:251662336" o:connectortype="straight"/>
        </w:pict>
      </w:r>
    </w:p>
    <w:p w:rsidR="00B5677A" w:rsidRDefault="00E43AF3" w:rsidP="001D64E0">
      <w:pPr>
        <w:spacing w:line="360" w:lineRule="auto"/>
      </w:pPr>
      <w:r>
        <w:rPr>
          <w:b/>
          <w:noProof/>
          <w:lang w:eastAsia="cs-CZ"/>
        </w:rPr>
        <w:pict>
          <v:shape id="_x0000_s1029" type="#_x0000_t32" style="position:absolute;margin-left:93.8pt;margin-top:29.05pt;width:111pt;height:0;z-index:251663360" o:connectortype="straight"/>
        </w:pict>
      </w:r>
    </w:p>
    <w:p w:rsidR="00B5677A" w:rsidRDefault="00B5677A" w:rsidP="001D64E0">
      <w:pPr>
        <w:spacing w:line="360" w:lineRule="auto"/>
      </w:pPr>
    </w:p>
    <w:p w:rsidR="00F61B3F" w:rsidRDefault="00F61B3F" w:rsidP="001D64E0">
      <w:pPr>
        <w:spacing w:line="360" w:lineRule="auto"/>
        <w:rPr>
          <w:b/>
        </w:rPr>
      </w:pPr>
      <w:r>
        <w:rPr>
          <w:b/>
        </w:rPr>
        <w:t>3) Doplň.</w:t>
      </w:r>
    </w:p>
    <w:p w:rsidR="00F61B3F" w:rsidRDefault="00F61B3F" w:rsidP="001D64E0">
      <w:pPr>
        <w:spacing w:line="360" w:lineRule="auto"/>
      </w:pPr>
      <w:r>
        <w:t>Rostliny s dřevnatým stonkem jsou___________________. Rostliny s dužnatým stonkem jsou_______________________.</w:t>
      </w:r>
    </w:p>
    <w:p w:rsidR="00F61B3F" w:rsidRDefault="00B5677A" w:rsidP="001D64E0">
      <w:pPr>
        <w:spacing w:line="360" w:lineRule="auto"/>
        <w:rPr>
          <w:b/>
        </w:rPr>
      </w:pPr>
      <w:r>
        <w:rPr>
          <w:b/>
        </w:rPr>
        <w:t>4) Jaký význam mají pro rostlinu stonky?</w:t>
      </w:r>
    </w:p>
    <w:p w:rsidR="00B5677A" w:rsidRDefault="00B5677A" w:rsidP="001D64E0">
      <w:pPr>
        <w:spacing w:line="360" w:lineRule="auto"/>
      </w:pPr>
      <w:r>
        <w:t>Stonky rozvádějí ___________s rozpuštěnými živinami.</w:t>
      </w:r>
    </w:p>
    <w:p w:rsidR="00B5677A" w:rsidRPr="00B5677A" w:rsidRDefault="00E43AF3" w:rsidP="001D64E0">
      <w:pPr>
        <w:spacing w:line="360" w:lineRule="auto"/>
        <w:rPr>
          <w:b/>
        </w:rPr>
      </w:pPr>
      <w:r>
        <w:rPr>
          <w:b/>
          <w:noProof/>
          <w:lang w:eastAsia="cs-CZ"/>
        </w:rPr>
        <w:pict>
          <v:roundrect id="_x0000_s1031" style="position:absolute;margin-left:280.5pt;margin-top:22.3pt;width:208.5pt;height:186.75pt;z-index:251665408" arcsize="10923f"/>
        </w:pict>
      </w:r>
      <w:r>
        <w:rPr>
          <w:b/>
          <w:noProof/>
          <w:lang w:eastAsia="cs-CZ"/>
        </w:rPr>
        <w:pict>
          <v:roundrect id="_x0000_s1030" style="position:absolute;margin-left:33pt;margin-top:22.3pt;width:208.5pt;height:186.75pt;z-index:251664384" arcsize="10923f"/>
        </w:pict>
      </w:r>
      <w:r w:rsidR="00B5677A">
        <w:rPr>
          <w:b/>
        </w:rPr>
        <w:t>5) Nakresli strom a keř.</w:t>
      </w:r>
    </w:p>
    <w:sectPr w:rsidR="00B5677A" w:rsidRPr="00B5677A" w:rsidSect="00B567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AF3" w:rsidRDefault="00E43AF3" w:rsidP="00B5677A">
      <w:pPr>
        <w:spacing w:after="0" w:line="240" w:lineRule="auto"/>
      </w:pPr>
      <w:r>
        <w:separator/>
      </w:r>
    </w:p>
  </w:endnote>
  <w:endnote w:type="continuationSeparator" w:id="0">
    <w:p w:rsidR="00E43AF3" w:rsidRDefault="00E43AF3" w:rsidP="00B56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38D" w:rsidRDefault="003073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77A" w:rsidRPr="00907D81" w:rsidRDefault="00B5677A" w:rsidP="00B5677A">
    <w:pPr>
      <w:pStyle w:val="Zpat"/>
      <w:jc w:val="center"/>
      <w:rPr>
        <w:rFonts w:ascii="Franklin Gothic Demi" w:hAnsi="Franklin Gothic Demi"/>
        <w:sz w:val="16"/>
        <w:szCs w:val="16"/>
      </w:rPr>
    </w:pPr>
    <w:r w:rsidRPr="00907D81">
      <w:rPr>
        <w:rFonts w:ascii="Franklin Gothic Demi" w:hAnsi="Franklin Gothic Demi"/>
        <w:sz w:val="16"/>
        <w:szCs w:val="16"/>
      </w:rPr>
      <w:t>ZŠ Týn nad Vltavou, Malá Strana</w:t>
    </w:r>
  </w:p>
  <w:p w:rsidR="00B5677A" w:rsidRDefault="00B5677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38D" w:rsidRDefault="003073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AF3" w:rsidRDefault="00E43AF3" w:rsidP="00B5677A">
      <w:pPr>
        <w:spacing w:after="0" w:line="240" w:lineRule="auto"/>
      </w:pPr>
      <w:r>
        <w:separator/>
      </w:r>
    </w:p>
  </w:footnote>
  <w:footnote w:type="continuationSeparator" w:id="0">
    <w:p w:rsidR="00E43AF3" w:rsidRDefault="00E43AF3" w:rsidP="00B56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38D" w:rsidRDefault="0030738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77A" w:rsidRDefault="00B5677A" w:rsidP="00B5677A">
    <w:pPr>
      <w:pStyle w:val="Zhlav"/>
    </w:pPr>
    <w:r w:rsidRPr="00F66D72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1181100</wp:posOffset>
          </wp:positionH>
          <wp:positionV relativeFrom="paragraph">
            <wp:posOffset>-354330</wp:posOffset>
          </wp:positionV>
          <wp:extent cx="4305300" cy="1047750"/>
          <wp:effectExtent l="1905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10477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5677A" w:rsidRDefault="00B5677A" w:rsidP="00B5677A">
    <w:pPr>
      <w:pStyle w:val="Zhlav"/>
      <w:jc w:val="center"/>
    </w:pPr>
  </w:p>
  <w:p w:rsidR="00B5677A" w:rsidRDefault="00B5677A" w:rsidP="00B5677A">
    <w:pPr>
      <w:pStyle w:val="Zhlav"/>
      <w:rPr>
        <w:rFonts w:ascii="Franklin Gothic Demi" w:hAnsi="Franklin Gothic Demi"/>
        <w:b/>
        <w:sz w:val="16"/>
        <w:szCs w:val="16"/>
      </w:rPr>
    </w:pPr>
  </w:p>
  <w:p w:rsidR="00B5677A" w:rsidRDefault="00B5677A" w:rsidP="00B5677A">
    <w:pPr>
      <w:pStyle w:val="Zhlav"/>
      <w:jc w:val="center"/>
      <w:rPr>
        <w:rFonts w:ascii="Franklin Gothic Demi" w:hAnsi="Franklin Gothic Demi"/>
        <w:b/>
        <w:sz w:val="16"/>
        <w:szCs w:val="16"/>
      </w:rPr>
    </w:pPr>
  </w:p>
  <w:p w:rsidR="0030738D" w:rsidRDefault="0030738D" w:rsidP="00B5677A">
    <w:pPr>
      <w:pStyle w:val="Zhlav"/>
      <w:jc w:val="center"/>
      <w:rPr>
        <w:rFonts w:ascii="Franklin Gothic Demi" w:hAnsi="Franklin Gothic Demi"/>
        <w:b/>
        <w:sz w:val="16"/>
        <w:szCs w:val="16"/>
      </w:rPr>
    </w:pPr>
  </w:p>
  <w:p w:rsidR="0030738D" w:rsidRDefault="0030738D" w:rsidP="00B5677A">
    <w:pPr>
      <w:pStyle w:val="Zhlav"/>
      <w:jc w:val="center"/>
      <w:rPr>
        <w:rFonts w:ascii="Franklin Gothic Demi" w:hAnsi="Franklin Gothic Demi"/>
        <w:b/>
        <w:sz w:val="16"/>
        <w:szCs w:val="16"/>
      </w:rPr>
    </w:pPr>
  </w:p>
  <w:p w:rsidR="00B5677A" w:rsidRPr="001B28BA" w:rsidRDefault="00B5677A" w:rsidP="00B5677A">
    <w:pPr>
      <w:pStyle w:val="Zhlav"/>
      <w:jc w:val="center"/>
      <w:rPr>
        <w:rFonts w:ascii="Franklin Gothic Demi" w:hAnsi="Franklin Gothic Demi"/>
        <w:b/>
        <w:sz w:val="16"/>
        <w:szCs w:val="16"/>
      </w:rPr>
    </w:pPr>
    <w:r w:rsidRPr="001B28BA">
      <w:rPr>
        <w:rFonts w:ascii="Franklin Gothic Demi" w:hAnsi="Franklin Gothic Demi"/>
        <w:b/>
        <w:sz w:val="16"/>
        <w:szCs w:val="16"/>
      </w:rPr>
      <w:t xml:space="preserve">Projekt: </w:t>
    </w:r>
    <w:r>
      <w:rPr>
        <w:rFonts w:ascii="Franklin Gothic Demi" w:hAnsi="Franklin Gothic Demi"/>
        <w:b/>
        <w:sz w:val="16"/>
        <w:szCs w:val="16"/>
      </w:rPr>
      <w:t>Aktivní škola – podpora, zlepšení kvality vzdělávání a výuky na základní škole</w:t>
    </w:r>
  </w:p>
  <w:p w:rsidR="00B5677A" w:rsidRPr="00907D81" w:rsidRDefault="00B5677A" w:rsidP="00B5677A">
    <w:pPr>
      <w:pStyle w:val="Zhlav"/>
      <w:jc w:val="center"/>
      <w:rPr>
        <w:rFonts w:ascii="Franklin Gothic Demi" w:hAnsi="Franklin Gothic Demi"/>
        <w:sz w:val="12"/>
        <w:szCs w:val="12"/>
      </w:rPr>
    </w:pPr>
    <w:r w:rsidRPr="00907D81">
      <w:rPr>
        <w:rFonts w:ascii="Franklin Gothic Demi" w:hAnsi="Franklin Gothic Demi"/>
        <w:sz w:val="12"/>
        <w:szCs w:val="12"/>
      </w:rPr>
      <w:t>Registrační číslo GP: CZ.1.07/1.</w:t>
    </w:r>
    <w:r>
      <w:rPr>
        <w:rFonts w:ascii="Franklin Gothic Demi" w:hAnsi="Franklin Gothic Demi"/>
        <w:sz w:val="12"/>
        <w:szCs w:val="12"/>
      </w:rPr>
      <w:t>1.14/02</w:t>
    </w:r>
    <w:r w:rsidRPr="00907D81">
      <w:rPr>
        <w:rFonts w:ascii="Franklin Gothic Demi" w:hAnsi="Franklin Gothic Demi"/>
        <w:sz w:val="12"/>
        <w:szCs w:val="12"/>
      </w:rPr>
      <w:t>.</w:t>
    </w:r>
    <w:r>
      <w:rPr>
        <w:rFonts w:ascii="Franklin Gothic Demi" w:hAnsi="Franklin Gothic Demi"/>
        <w:sz w:val="12"/>
        <w:szCs w:val="12"/>
      </w:rPr>
      <w:t>0049</w:t>
    </w:r>
  </w:p>
  <w:p w:rsidR="00B5677A" w:rsidRPr="00907D81" w:rsidRDefault="00B5677A" w:rsidP="00B5677A">
    <w:pPr>
      <w:pStyle w:val="Zhlav"/>
      <w:jc w:val="center"/>
      <w:rPr>
        <w:rFonts w:ascii="Franklin Gothic Demi" w:hAnsi="Franklin Gothic Demi"/>
        <w:sz w:val="12"/>
        <w:szCs w:val="12"/>
      </w:rPr>
    </w:pPr>
  </w:p>
  <w:p w:rsidR="00B5677A" w:rsidRPr="00907D81" w:rsidRDefault="00B5677A" w:rsidP="00B5677A">
    <w:pPr>
      <w:spacing w:after="0" w:line="240" w:lineRule="auto"/>
      <w:jc w:val="center"/>
      <w:rPr>
        <w:rFonts w:ascii="Franklin Gothic Demi" w:hAnsi="Franklin Gothic Demi"/>
        <w:sz w:val="16"/>
        <w:szCs w:val="16"/>
      </w:rPr>
    </w:pPr>
    <w:r w:rsidRPr="00907D81">
      <w:rPr>
        <w:sz w:val="16"/>
        <w:szCs w:val="16"/>
      </w:rPr>
      <w:t>Tento projekt je spolufinancován Evropským sociálním fondem a státním rozpočtem České republiky.</w:t>
    </w:r>
    <w:bookmarkStart w:id="0" w:name="_GoBack"/>
    <w:bookmarkEnd w:id="0"/>
  </w:p>
  <w:p w:rsidR="00B5677A" w:rsidRDefault="00B5677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38D" w:rsidRDefault="003073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4E0"/>
    <w:rsid w:val="000B0771"/>
    <w:rsid w:val="000D6004"/>
    <w:rsid w:val="001D64E0"/>
    <w:rsid w:val="0030738D"/>
    <w:rsid w:val="005D4827"/>
    <w:rsid w:val="008F3D86"/>
    <w:rsid w:val="00941A11"/>
    <w:rsid w:val="009C2EBF"/>
    <w:rsid w:val="00A654F1"/>
    <w:rsid w:val="00AE2CB3"/>
    <w:rsid w:val="00B5677A"/>
    <w:rsid w:val="00C0779A"/>
    <w:rsid w:val="00CE0CD8"/>
    <w:rsid w:val="00D95FA6"/>
    <w:rsid w:val="00E43AF3"/>
    <w:rsid w:val="00E91E6D"/>
    <w:rsid w:val="00F6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8"/>
        <o:r id="V:Rule4" type="connector" idref="#_x0000_s1029"/>
      </o:rules>
    </o:shapelayout>
  </w:shapeDefaults>
  <w:decimalSymbol w:val=","/>
  <w:listSeparator w:val=";"/>
  <w15:docId w15:val="{6EEF72C6-5B1D-4F31-B1AF-BB17CFB4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C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1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1B3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B56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677A"/>
  </w:style>
  <w:style w:type="paragraph" w:styleId="Zpat">
    <w:name w:val="footer"/>
    <w:basedOn w:val="Normln"/>
    <w:link w:val="ZpatChar"/>
    <w:uiPriority w:val="99"/>
    <w:unhideWhenUsed/>
    <w:rsid w:val="00B56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6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Marcela Kubátová</cp:lastModifiedBy>
  <cp:revision>6</cp:revision>
  <dcterms:created xsi:type="dcterms:W3CDTF">2014-04-03T16:49:00Z</dcterms:created>
  <dcterms:modified xsi:type="dcterms:W3CDTF">2015-02-12T14:52:00Z</dcterms:modified>
</cp:coreProperties>
</file>